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B2" w:rsidRPr="00925C12" w:rsidRDefault="00925C12" w:rsidP="00925C12">
      <w:pPr>
        <w:jc w:val="center"/>
        <w:rPr>
          <w:b/>
          <w:color w:val="FF0000"/>
          <w:u w:val="single"/>
        </w:rPr>
      </w:pPr>
      <w:r w:rsidRPr="00925C12">
        <w:rPr>
          <w:b/>
          <w:color w:val="FF0000"/>
          <w:u w:val="single"/>
        </w:rPr>
        <w:t>ODZIV MEDIJEV</w:t>
      </w:r>
    </w:p>
    <w:p w:rsidR="00925C12" w:rsidRDefault="00925C12" w:rsidP="00925C12">
      <w:pPr>
        <w:jc w:val="center"/>
        <w:rPr>
          <w:b/>
        </w:rPr>
      </w:pPr>
      <w:r w:rsidRPr="00925C12">
        <w:rPr>
          <w:b/>
        </w:rPr>
        <w:t xml:space="preserve"> »Kakovost zraka in zdravje ljudi – skupen interes nas vseh«</w:t>
      </w:r>
    </w:p>
    <w:p w:rsidR="00925C12" w:rsidRDefault="00925C12" w:rsidP="00925C12">
      <w:pPr>
        <w:jc w:val="center"/>
        <w:rPr>
          <w:b/>
        </w:rPr>
      </w:pPr>
      <w:r>
        <w:rPr>
          <w:b/>
        </w:rPr>
        <w:t>6. februar 2014, Kranj</w:t>
      </w:r>
    </w:p>
    <w:p w:rsidR="00A3142A" w:rsidRPr="00925C12" w:rsidRDefault="00A3142A" w:rsidP="00925C12">
      <w:pPr>
        <w:jc w:val="center"/>
        <w:rPr>
          <w:b/>
        </w:rPr>
      </w:pPr>
      <w:bookmarkStart w:id="0" w:name="_GoBack"/>
      <w:bookmarkEnd w:id="0"/>
    </w:p>
    <w:p w:rsidR="00077D0B" w:rsidRDefault="00925C12" w:rsidP="00077D0B">
      <w:r w:rsidRPr="00077D0B">
        <w:rPr>
          <w:b/>
        </w:rPr>
        <w:t xml:space="preserve">1. </w:t>
      </w:r>
      <w:r w:rsidR="00077D0B" w:rsidRPr="00077D0B">
        <w:rPr>
          <w:b/>
        </w:rPr>
        <w:t>Gorenjska televizija GTV</w:t>
      </w:r>
      <w:r w:rsidR="00077D0B">
        <w:t xml:space="preserve"> – URL: </w:t>
      </w:r>
      <w:hyperlink r:id="rId5" w:history="1">
        <w:r w:rsidR="00077D0B" w:rsidRPr="00655B94">
          <w:rPr>
            <w:rStyle w:val="Hiperpovezava"/>
          </w:rPr>
          <w:t>http://www.gtv.si/index.php?option=com_jcalpro&amp;Itemid=31&amp;extmode=view&amp;extid=2801</w:t>
        </w:r>
      </w:hyperlink>
    </w:p>
    <w:p w:rsidR="00077D0B" w:rsidRDefault="00077D0B" w:rsidP="00077D0B">
      <w:pPr>
        <w:spacing w:after="0"/>
        <w:jc w:val="both"/>
      </w:pPr>
      <w:r>
        <w:t>Kakovost zraka v veliki meri vpliva tako na zdravje ljudi kot na podnebne spremembe. Svetovna zdravstvena organizacija ocenjuje, da lahko na ozemlju celotne Evrope okoljskim dejavnikom, ki vplivajo na razvoj bolezni, pripišemo 15-20 % vseh smrti in 18-20 % izgubljenih aktivnih let življenja.</w:t>
      </w:r>
    </w:p>
    <w:p w:rsidR="00925C12" w:rsidRDefault="00077D0B" w:rsidP="00077D0B">
      <w:pPr>
        <w:spacing w:after="0"/>
        <w:jc w:val="both"/>
      </w:pPr>
      <w:r>
        <w:t>Pri tem največ k onesnaženosti okolja prispeva slaba kakovost zraka. Plini, ki so del onesnaženega zraka, so v veliki meri tudi plini, ki vplivajo na spreminjanje podnebja. Ravno zato je še posebej pomembno, da se v prihodnosti osredotočimo na rešitve, ki bodo z vidika kakovosti zraka in blaženja podnebnih sprememb koristne za zdravje ljudi.</w:t>
      </w:r>
    </w:p>
    <w:p w:rsidR="00077D0B" w:rsidRDefault="00077D0B" w:rsidP="00077D0B">
      <w:pPr>
        <w:spacing w:after="0"/>
        <w:jc w:val="both"/>
      </w:pPr>
    </w:p>
    <w:p w:rsidR="00077D0B" w:rsidRDefault="00077D0B" w:rsidP="00A3142A">
      <w:pPr>
        <w:spacing w:after="0"/>
      </w:pPr>
      <w:r w:rsidRPr="00077D0B">
        <w:rPr>
          <w:b/>
        </w:rPr>
        <w:t xml:space="preserve">2. </w:t>
      </w:r>
      <w:r>
        <w:rPr>
          <w:b/>
        </w:rPr>
        <w:t xml:space="preserve">Portal </w:t>
      </w:r>
      <w:proofErr w:type="spellStart"/>
      <w:r>
        <w:rPr>
          <w:b/>
        </w:rPr>
        <w:t>www.napoved</w:t>
      </w:r>
      <w:proofErr w:type="spellEnd"/>
      <w:r>
        <w:rPr>
          <w:b/>
        </w:rPr>
        <w:t>-</w:t>
      </w:r>
      <w:proofErr w:type="spellStart"/>
      <w:r w:rsidRPr="00077D0B">
        <w:rPr>
          <w:b/>
        </w:rPr>
        <w:t>vremena</w:t>
      </w:r>
      <w:r>
        <w:rPr>
          <w:b/>
        </w:rPr>
        <w:t>.si</w:t>
      </w:r>
      <w:proofErr w:type="spellEnd"/>
      <w:r>
        <w:t xml:space="preserve"> – URL:  </w:t>
      </w:r>
      <w:hyperlink r:id="rId6" w:history="1">
        <w:r w:rsidRPr="00655B94">
          <w:rPr>
            <w:rStyle w:val="Hiperpovezava"/>
          </w:rPr>
          <w:t>http://www.napoved-vremena.si/974/sporocilo-za-javnost.html</w:t>
        </w:r>
      </w:hyperlink>
      <w:r>
        <w:t xml:space="preserve"> </w:t>
      </w:r>
    </w:p>
    <w:p w:rsidR="00077D0B" w:rsidRDefault="00077D0B" w:rsidP="00077D0B">
      <w:pPr>
        <w:spacing w:after="0"/>
        <w:jc w:val="both"/>
      </w:pPr>
      <w:r>
        <w:t>kakovost zraka v gorenjski regiji</w:t>
      </w:r>
    </w:p>
    <w:p w:rsidR="00077D0B" w:rsidRDefault="00077D0B" w:rsidP="00077D0B">
      <w:pPr>
        <w:spacing w:after="0"/>
        <w:jc w:val="both"/>
      </w:pPr>
      <w:r>
        <w:t xml:space="preserve"> Kranj,6.</w:t>
      </w:r>
      <w:r w:rsidR="00A3142A">
        <w:t xml:space="preserve"> </w:t>
      </w:r>
      <w:r>
        <w:t xml:space="preserve">februar 2014. Agencija RS za okolje (ARSO) je skupaj z MO Kranj in Nacionalnim inštitutom za javno zdravje organizirala strokovno srečanje »Kakovost zraka in zdravje ljudi–skupen interes nas vseh«. </w:t>
      </w:r>
    </w:p>
    <w:p w:rsidR="00077D0B" w:rsidRDefault="00077D0B" w:rsidP="00077D0B">
      <w:pPr>
        <w:spacing w:after="0"/>
        <w:jc w:val="both"/>
      </w:pPr>
    </w:p>
    <w:sectPr w:rsidR="00077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12"/>
    <w:rsid w:val="00077D0B"/>
    <w:rsid w:val="006977B2"/>
    <w:rsid w:val="00925C12"/>
    <w:rsid w:val="00A3142A"/>
    <w:rsid w:val="00EA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77D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77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poved-vremena.si/974/sporocilo-za-javnost.html" TargetMode="External"/><Relationship Id="rId5" Type="http://schemas.openxmlformats.org/officeDocument/2006/relationships/hyperlink" Target="http://www.gtv.si/index.php?option=com_jcalpro&amp;Itemid=31&amp;extmode=view&amp;extid=28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1169</Characters>
  <Application>Microsoft Office Word</Application>
  <DocSecurity>0</DocSecurity>
  <Lines>22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Nataša Kovač</cp:lastModifiedBy>
  <cp:revision>2</cp:revision>
  <dcterms:created xsi:type="dcterms:W3CDTF">2014-02-24T09:47:00Z</dcterms:created>
  <dcterms:modified xsi:type="dcterms:W3CDTF">2014-02-24T09:47:00Z</dcterms:modified>
</cp:coreProperties>
</file>